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A85BE0">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w:t>
      </w:r>
      <w:r w:rsidR="00A85BE0">
        <w:rPr>
          <w:rFonts w:asciiTheme="minorEastAsia" w:hAnsiTheme="minorEastAsia" w:cstheme="minorEastAsia" w:hint="eastAsia"/>
        </w:rPr>
        <w:t>1204</w:t>
      </w:r>
      <w:r w:rsidR="00A571D4">
        <w:rPr>
          <w:rFonts w:asciiTheme="minorEastAsia" w:hAnsiTheme="minorEastAsia" w:cstheme="minorEastAsia" w:hint="eastAsia"/>
        </w:rPr>
        <w:t>イザヤ</w:t>
      </w:r>
      <w:r w:rsidR="00A85BE0">
        <w:rPr>
          <w:rFonts w:asciiTheme="minorEastAsia" w:hAnsiTheme="minorEastAsia" w:cstheme="minorEastAsia" w:hint="eastAsia"/>
        </w:rPr>
        <w:t>40：1-11</w:t>
      </w:r>
      <w:r w:rsidR="00A571D4">
        <w:rPr>
          <w:rFonts w:asciiTheme="minorEastAsia" w:hAnsiTheme="minorEastAsia" w:cstheme="minorEastAsia" w:hint="eastAsia"/>
        </w:rPr>
        <w:t>マルコ</w:t>
      </w:r>
      <w:r w:rsidR="00A85BE0">
        <w:rPr>
          <w:rFonts w:asciiTheme="minorEastAsia" w:hAnsiTheme="minorEastAsia" w:cstheme="minorEastAsia" w:hint="eastAsia"/>
        </w:rPr>
        <w:t>1：1-8</w:t>
      </w:r>
      <w:r w:rsidR="00BC79E7" w:rsidRPr="00BC79E7">
        <w:rPr>
          <w:rFonts w:asciiTheme="minorEastAsia" w:hAnsiTheme="minorEastAsia" w:cstheme="minorEastAsia" w:hint="eastAsia"/>
        </w:rPr>
        <w:t>「</w:t>
      </w:r>
      <w:r w:rsidR="00A85BE0">
        <w:rPr>
          <w:rFonts w:asciiTheme="minorEastAsia" w:hAnsiTheme="minorEastAsia" w:cstheme="minorEastAsia" w:hint="eastAsia"/>
        </w:rPr>
        <w:t>道はどこにある</w:t>
      </w:r>
      <w:r w:rsidR="00BC79E7" w:rsidRPr="00BC79E7">
        <w:rPr>
          <w:rFonts w:asciiTheme="minorEastAsia" w:hAnsiTheme="minorEastAsia" w:cstheme="minorEastAsia" w:hint="eastAsia"/>
        </w:rPr>
        <w:t>」</w:t>
      </w:r>
    </w:p>
    <w:p w:rsidR="00A85BE0" w:rsidRDefault="00A85BE0" w:rsidP="00A85BE0">
      <w:pPr>
        <w:spacing w:line="360" w:lineRule="auto"/>
        <w:ind w:firstLine="210"/>
        <w:rPr>
          <w:rFonts w:asciiTheme="minorEastAsia" w:hAnsiTheme="minorEastAsia" w:cstheme="minorEastAsia"/>
        </w:rPr>
      </w:pPr>
      <w:r w:rsidRPr="00A85BE0">
        <w:rPr>
          <w:rFonts w:asciiTheme="minorEastAsia" w:hAnsiTheme="minorEastAsia" w:cstheme="minorEastAsia" w:hint="eastAsia"/>
        </w:rPr>
        <w:t>「道はどこにある」</w:t>
      </w:r>
      <w:r>
        <w:rPr>
          <w:rFonts w:asciiTheme="minorEastAsia" w:hAnsiTheme="minorEastAsia" w:cstheme="minorEastAsia" w:hint="eastAsia"/>
        </w:rPr>
        <w:t>今日の聖書箇所では道のことについて語られていますので、この様な題にしてみました。「道は何処に在る」この題は今の世相を反映している様です。</w:t>
      </w:r>
    </w:p>
    <w:p w:rsidR="00BE3A29" w:rsidRDefault="00A85BE0" w:rsidP="00A85BE0">
      <w:pPr>
        <w:spacing w:line="360" w:lineRule="auto"/>
        <w:ind w:firstLine="210"/>
        <w:rPr>
          <w:rFonts w:asciiTheme="minorEastAsia" w:hAnsiTheme="minorEastAsia" w:cstheme="minorEastAsia"/>
        </w:rPr>
      </w:pPr>
      <w:r w:rsidRPr="00A85BE0">
        <w:rPr>
          <w:rFonts w:asciiTheme="minorEastAsia" w:hAnsiTheme="minorEastAsia" w:cstheme="minorEastAsia" w:hint="eastAsia"/>
        </w:rPr>
        <w:t>僕の前に道はない　僕の後ろに道はできる</w:t>
      </w:r>
      <w:r>
        <w:rPr>
          <w:rFonts w:asciiTheme="minorEastAsia" w:hAnsiTheme="minorEastAsia" w:cstheme="minorEastAsia" w:hint="eastAsia"/>
        </w:rPr>
        <w:t>、と高村光太郎という彫刻家は歌いましたがそれは明治時代の1910年ころのことでした。それに比べて現代の世相はどうでしょうか。</w:t>
      </w:r>
      <w:r w:rsidRPr="00191F43">
        <w:rPr>
          <w:rFonts w:asciiTheme="minorEastAsia" w:hAnsiTheme="minorEastAsia" w:cstheme="minorEastAsia" w:hint="eastAsia"/>
          <w:u w:val="single"/>
        </w:rPr>
        <w:t>僕の前に道はない、</w:t>
      </w:r>
      <w:r w:rsidR="00BE3A29" w:rsidRPr="00191F43">
        <w:rPr>
          <w:rFonts w:asciiTheme="minorEastAsia" w:hAnsiTheme="minorEastAsia" w:cstheme="minorEastAsia" w:hint="eastAsia"/>
          <w:u w:val="single"/>
        </w:rPr>
        <w:t>どうしよう、</w:t>
      </w:r>
      <w:r w:rsidR="00BE3A29">
        <w:rPr>
          <w:rFonts w:asciiTheme="minorEastAsia" w:hAnsiTheme="minorEastAsia" w:cstheme="minorEastAsia" w:hint="eastAsia"/>
        </w:rPr>
        <w:t>と言って頭を抱えて</w:t>
      </w:r>
      <w:r w:rsidR="00DF5F30">
        <w:rPr>
          <w:rFonts w:asciiTheme="minorEastAsia" w:hAnsiTheme="minorEastAsia" w:cstheme="minorEastAsia" w:hint="eastAsia"/>
        </w:rPr>
        <w:t>うずくまって</w:t>
      </w:r>
      <w:r w:rsidR="00BE3A29">
        <w:rPr>
          <w:rFonts w:asciiTheme="minorEastAsia" w:hAnsiTheme="minorEastAsia" w:cstheme="minorEastAsia" w:hint="eastAsia"/>
        </w:rPr>
        <w:t>いる人が沢山おられる世の中なのではないでしょうか。</w:t>
      </w:r>
    </w:p>
    <w:p w:rsidR="00BE3A29" w:rsidRDefault="00BE3A29" w:rsidP="00BE3A29">
      <w:pPr>
        <w:spacing w:line="360" w:lineRule="auto"/>
        <w:ind w:firstLine="210"/>
        <w:rPr>
          <w:rFonts w:asciiTheme="minorEastAsia" w:hAnsiTheme="minorEastAsia" w:cstheme="minorEastAsia"/>
        </w:rPr>
      </w:pPr>
      <w:r>
        <w:rPr>
          <w:rFonts w:asciiTheme="minorEastAsia" w:hAnsiTheme="minorEastAsia" w:cstheme="minorEastAsia" w:hint="eastAsia"/>
        </w:rPr>
        <w:t>それでは聖書は道についてどう語っているかと言いますと、「</w:t>
      </w:r>
      <w:r w:rsidRPr="00BE3A29">
        <w:rPr>
          <w:rFonts w:asciiTheme="minorEastAsia" w:hAnsiTheme="minorEastAsia" w:cstheme="minorEastAsia" w:hint="eastAsia"/>
        </w:rPr>
        <w:t>あなたの道を準備させよう。『主の道を整え、その道筋をまっすぐにせよ。』</w:t>
      </w:r>
      <w:r>
        <w:rPr>
          <w:rFonts w:asciiTheme="minorEastAsia" w:hAnsiTheme="minorEastAsia" w:cstheme="minorEastAsia" w:hint="eastAsia"/>
        </w:rPr>
        <w:t>と叫ぶ声が常に聞こえる</w:t>
      </w:r>
      <w:r w:rsidR="00DF5F30">
        <w:rPr>
          <w:rFonts w:asciiTheme="minorEastAsia" w:hAnsiTheme="minorEastAsia" w:cstheme="minorEastAsia" w:hint="eastAsia"/>
        </w:rPr>
        <w:t>、</w:t>
      </w:r>
      <w:r>
        <w:rPr>
          <w:rFonts w:asciiTheme="minorEastAsia" w:hAnsiTheme="minorEastAsia" w:cstheme="minorEastAsia" w:hint="eastAsia"/>
        </w:rPr>
        <w:t>と聖書は言っています。主の道というのはイエスキリストが歩んだ道のことです。</w:t>
      </w:r>
      <w:r w:rsidR="00191F43">
        <w:rPr>
          <w:rFonts w:asciiTheme="minorEastAsia" w:hAnsiTheme="minorEastAsia" w:cstheme="minorEastAsia" w:hint="eastAsia"/>
        </w:rPr>
        <w:t>そして、</w:t>
      </w:r>
      <w:r>
        <w:rPr>
          <w:rFonts w:asciiTheme="minorEastAsia" w:hAnsiTheme="minorEastAsia" w:cstheme="minorEastAsia" w:hint="eastAsia"/>
        </w:rPr>
        <w:t>その道をまっすぐに整備するのが私達人間の務めなのです。つまり、私達人間の前にはいつの時代にもイエスキリストの道があるのです。そしてその道をまっすぐにするというのは、一人でも多くの人にその道を歩ませ、その道を広めていくということでしょう。</w:t>
      </w:r>
    </w:p>
    <w:p w:rsidR="00BE3A29" w:rsidRDefault="00191F43" w:rsidP="00BE3A29">
      <w:pPr>
        <w:spacing w:line="360" w:lineRule="auto"/>
        <w:ind w:firstLine="210"/>
        <w:rPr>
          <w:rFonts w:asciiTheme="minorEastAsia" w:hAnsiTheme="minorEastAsia" w:cstheme="minorEastAsia"/>
        </w:rPr>
      </w:pPr>
      <w:r>
        <w:rPr>
          <w:rFonts w:asciiTheme="minorEastAsia" w:hAnsiTheme="minorEastAsia" w:cstheme="minorEastAsia" w:hint="eastAsia"/>
        </w:rPr>
        <w:t>とにかく、私達の前にはイエスキリストの道が、最後の最後まではっきりと続いていますので、私達はその道を安心して行くことが出来るのです。</w:t>
      </w:r>
    </w:p>
    <w:p w:rsidR="00191F43" w:rsidRDefault="00191F43" w:rsidP="00BE3A29">
      <w:pPr>
        <w:spacing w:line="360" w:lineRule="auto"/>
        <w:ind w:firstLine="210"/>
        <w:rPr>
          <w:rFonts w:asciiTheme="minorEastAsia" w:hAnsiTheme="minorEastAsia" w:cstheme="minorEastAsia"/>
        </w:rPr>
      </w:pPr>
      <w:r>
        <w:rPr>
          <w:rFonts w:asciiTheme="minorEastAsia" w:hAnsiTheme="minorEastAsia" w:cstheme="minorEastAsia" w:hint="eastAsia"/>
        </w:rPr>
        <w:t>主イエスは、</w:t>
      </w:r>
      <w:r w:rsidRPr="00191F43">
        <w:rPr>
          <w:rFonts w:asciiTheme="minorEastAsia" w:hAnsiTheme="minorEastAsia" w:cstheme="minorEastAsia" w:hint="eastAsia"/>
        </w:rPr>
        <w:t>「わたしは道であり、真理であり、命である。わたしを通らなければ、だれも父のもとに行くことができない。</w:t>
      </w:r>
      <w:r>
        <w:rPr>
          <w:rFonts w:asciiTheme="minorEastAsia" w:hAnsiTheme="minorEastAsia" w:cstheme="minorEastAsia" w:hint="eastAsia"/>
        </w:rPr>
        <w:t>」と言われました。この様に主イエス御自身が「私は道である」と言われていますので、私達はこの主イエスの声を聞いて、今日も明日も又、イエスキリストの道を新たに歩み出すのであります。その歩みは、最後の最後の新しいエルサレムにまで続く、まっすぐな、行き詰ることがない道のりです。</w:t>
      </w:r>
    </w:p>
    <w:p w:rsidR="00191F43" w:rsidRDefault="00191F43" w:rsidP="00BE3A29">
      <w:pPr>
        <w:spacing w:line="360" w:lineRule="auto"/>
        <w:ind w:firstLine="210"/>
        <w:rPr>
          <w:rFonts w:asciiTheme="minorEastAsia" w:hAnsiTheme="minorEastAsia" w:cstheme="minorEastAsia"/>
        </w:rPr>
      </w:pPr>
      <w:r>
        <w:rPr>
          <w:rFonts w:asciiTheme="minorEastAsia" w:hAnsiTheme="minorEastAsia" w:cstheme="minorEastAsia" w:hint="eastAsia"/>
        </w:rPr>
        <w:t>主イエスが、私は道であると言われたのは、比喩的な表現でもあります。この地上に張り巡らされている無数の道、その一本一本を思い起こして、</w:t>
      </w:r>
      <w:r w:rsidR="00A14791">
        <w:rPr>
          <w:rFonts w:asciiTheme="minorEastAsia" w:hAnsiTheme="minorEastAsia" w:cstheme="minorEastAsia" w:hint="eastAsia"/>
        </w:rPr>
        <w:t>主イエスはこの様に言われたのかも知れません。今、あなたの眼前に続く道は、毎日目にしている、どこにでもあるような舗装された街角の一画なのかもしれません。しかし、イエス様はその平凡な道も、永遠に続くイエスキリストの道として備えて下さっています。イエス様を信仰するということは、取るに足りないと思われるような平凡な日常の中に、ワクワクするような驚きを見出すことです。</w:t>
      </w:r>
    </w:p>
    <w:p w:rsidR="00A14791" w:rsidRDefault="00A14791" w:rsidP="00BE3A29">
      <w:pPr>
        <w:spacing w:line="360" w:lineRule="auto"/>
        <w:ind w:firstLine="210"/>
        <w:rPr>
          <w:rFonts w:asciiTheme="minorEastAsia" w:hAnsiTheme="minorEastAsia" w:cstheme="minorEastAsia"/>
        </w:rPr>
      </w:pPr>
      <w:r>
        <w:rPr>
          <w:rFonts w:asciiTheme="minorEastAsia" w:hAnsiTheme="minorEastAsia" w:cstheme="minorEastAsia" w:hint="eastAsia"/>
        </w:rPr>
        <w:t>又、今、非常な苦しみと悲しみの内に生活しておられる方にとっては、もう心が持ちません、私の道は閉ざされましたという様に、絶望感に打ちひしがれておられるかも知れません。しかし、そんなときもイエス様を信仰すれば、あなたの目の前に、正しい道が続いており、</w:t>
      </w:r>
      <w:r w:rsidR="00DB6919">
        <w:rPr>
          <w:rFonts w:asciiTheme="minorEastAsia" w:hAnsiTheme="minorEastAsia" w:cstheme="minorEastAsia" w:hint="eastAsia"/>
        </w:rPr>
        <w:t>たとえ</w:t>
      </w:r>
      <w:r>
        <w:rPr>
          <w:rFonts w:asciiTheme="minorEastAsia" w:hAnsiTheme="minorEastAsia" w:cstheme="minorEastAsia" w:hint="eastAsia"/>
        </w:rPr>
        <w:t>それが死の陰の谷を行くような道であっても、イエス様が共に歩んで下さいますので、</w:t>
      </w:r>
      <w:r w:rsidR="00963494">
        <w:rPr>
          <w:rFonts w:asciiTheme="minorEastAsia" w:hAnsiTheme="minorEastAsia" w:cstheme="minorEastAsia" w:hint="eastAsia"/>
        </w:rPr>
        <w:t>命は保証され、</w:t>
      </w:r>
      <w:r>
        <w:rPr>
          <w:rFonts w:asciiTheme="minorEastAsia" w:hAnsiTheme="minorEastAsia" w:cstheme="minorEastAsia" w:hint="eastAsia"/>
        </w:rPr>
        <w:t>何ら心配する必要は</w:t>
      </w:r>
      <w:r w:rsidR="00DB6919">
        <w:rPr>
          <w:rFonts w:asciiTheme="minorEastAsia" w:hAnsiTheme="minorEastAsia" w:cstheme="minorEastAsia" w:hint="eastAsia"/>
        </w:rPr>
        <w:t>ないのです。</w:t>
      </w:r>
    </w:p>
    <w:p w:rsidR="00AA7E25" w:rsidRDefault="00DB6919" w:rsidP="0011549C">
      <w:pPr>
        <w:spacing w:line="360" w:lineRule="auto"/>
        <w:ind w:firstLine="210"/>
        <w:rPr>
          <w:rFonts w:asciiTheme="minorEastAsia" w:hAnsiTheme="minorEastAsia" w:cstheme="minorEastAsia"/>
        </w:rPr>
      </w:pPr>
      <w:r>
        <w:rPr>
          <w:rFonts w:asciiTheme="minorEastAsia" w:hAnsiTheme="minorEastAsia" w:cstheme="minorEastAsia" w:hint="eastAsia"/>
        </w:rPr>
        <w:t>そして、主イエスが、私は道である、と言われたのは、歴史的な出来事を踏まえてのことだったのかも知れません。今日のマルコ福音書の箇所で、主イエスはイザヤ書の箇所を</w:t>
      </w:r>
      <w:r>
        <w:rPr>
          <w:rFonts w:asciiTheme="minorEastAsia" w:hAnsiTheme="minorEastAsia" w:cstheme="minorEastAsia" w:hint="eastAsia"/>
        </w:rPr>
        <w:lastRenderedPageBreak/>
        <w:t>引用して語っています。このイザヤ書が語っている出来事は、イエス様がお生まれになった時代から５００年ほど前の、紀元前５２０年ころの出来事です。その５００前にも</w:t>
      </w:r>
      <w:r w:rsidRPr="00DB6919">
        <w:rPr>
          <w:rFonts w:asciiTheme="minorEastAsia" w:hAnsiTheme="minorEastAsia" w:cstheme="minorEastAsia" w:hint="eastAsia"/>
        </w:rPr>
        <w:t>『主の道を整え、その道筋をまっすぐにせよ。』</w:t>
      </w:r>
      <w:r>
        <w:rPr>
          <w:rFonts w:asciiTheme="minorEastAsia" w:hAnsiTheme="minorEastAsia" w:cstheme="minorEastAsia" w:hint="eastAsia"/>
        </w:rPr>
        <w:t>と荒れ野で叫ぶ預言者が登場し、そして、時代は繰り返し、イエス様がお生まれになったこの時代にも又、洗礼者ヨハネが登場して同じように</w:t>
      </w:r>
      <w:r w:rsidRPr="00DB6919">
        <w:rPr>
          <w:rFonts w:asciiTheme="minorEastAsia" w:hAnsiTheme="minorEastAsia" w:cstheme="minorEastAsia" w:hint="eastAsia"/>
        </w:rPr>
        <w:t>『主の道を整え、その道筋をまっすぐにせよ。』と荒れ野で</w:t>
      </w:r>
      <w:r>
        <w:rPr>
          <w:rFonts w:asciiTheme="minorEastAsia" w:hAnsiTheme="minorEastAsia" w:cstheme="minorEastAsia" w:hint="eastAsia"/>
        </w:rPr>
        <w:t>叫んだのであります。このイザヤ書に記されました紀元前520年ごろの時代背景は、いわゆるバビロン捕囚の頃であります。</w:t>
      </w:r>
      <w:r w:rsidR="00000730">
        <w:rPr>
          <w:rFonts w:asciiTheme="minorEastAsia" w:hAnsiTheme="minorEastAsia" w:cstheme="minorEastAsia" w:hint="eastAsia"/>
        </w:rPr>
        <w:t>「</w:t>
      </w:r>
      <w:r w:rsidR="00000730" w:rsidRPr="00000730">
        <w:rPr>
          <w:rFonts w:asciiTheme="minorEastAsia" w:hAnsiTheme="minorEastAsia" w:cstheme="minorEastAsia" w:hint="eastAsia"/>
        </w:rPr>
        <w:t>苦役の時は今や満ち、彼女の咎は償われた</w:t>
      </w:r>
      <w:r w:rsidR="00000730">
        <w:rPr>
          <w:rFonts w:asciiTheme="minorEastAsia" w:hAnsiTheme="minorEastAsia" w:cstheme="minorEastAsia" w:hint="eastAsia"/>
        </w:rPr>
        <w:t>」とそこに記されていますのは、</w:t>
      </w:r>
      <w:r w:rsidR="00AA7E25">
        <w:rPr>
          <w:rFonts w:asciiTheme="minorEastAsia" w:hAnsiTheme="minorEastAsia" w:cstheme="minorEastAsia" w:hint="eastAsia"/>
        </w:rPr>
        <w:t>ユダヤ人たちが</w:t>
      </w:r>
      <w:r w:rsidR="00000730">
        <w:rPr>
          <w:rFonts w:asciiTheme="minorEastAsia" w:hAnsiTheme="minorEastAsia" w:cstheme="minorEastAsia" w:hint="eastAsia"/>
        </w:rPr>
        <w:t>エルサレムからバビロンの地へと囚われの身となって捕囚されてから、かれこれ５０年になるので、今や、主なる神は我々の罪を赦して下さり、いよいよ、エルサレムの町へ帰ることが出来るという希望が語られているのです。</w:t>
      </w:r>
    </w:p>
    <w:p w:rsidR="00DB6919" w:rsidRDefault="00000730" w:rsidP="0011549C">
      <w:pPr>
        <w:spacing w:line="360" w:lineRule="auto"/>
        <w:ind w:firstLine="210"/>
        <w:rPr>
          <w:rFonts w:asciiTheme="minorEastAsia" w:hAnsiTheme="minorEastAsia" w:cstheme="minorEastAsia"/>
        </w:rPr>
      </w:pPr>
      <w:r>
        <w:rPr>
          <w:rFonts w:asciiTheme="minorEastAsia" w:hAnsiTheme="minorEastAsia" w:cstheme="minorEastAsia" w:hint="eastAsia"/>
        </w:rPr>
        <w:t>バビロンからエルサエムの道、これは、この地上の具体的な道のりであり、それは直線距離にして900キロ、実際の行程として1600キロということです。</w:t>
      </w:r>
      <w:r w:rsidR="00963494">
        <w:rPr>
          <w:rFonts w:asciiTheme="minorEastAsia" w:hAnsiTheme="minorEastAsia" w:cstheme="minorEastAsia" w:hint="eastAsia"/>
        </w:rPr>
        <w:t>しかし</w:t>
      </w:r>
      <w:r>
        <w:rPr>
          <w:rFonts w:asciiTheme="minorEastAsia" w:hAnsiTheme="minorEastAsia" w:cstheme="minorEastAsia" w:hint="eastAsia"/>
        </w:rPr>
        <w:t>バビロンとエルサレムとを隔てる物は、この様な地理的な</w:t>
      </w:r>
      <w:r w:rsidR="0011549C">
        <w:rPr>
          <w:rFonts w:asciiTheme="minorEastAsia" w:hAnsiTheme="minorEastAsia" w:cstheme="minorEastAsia" w:hint="eastAsia"/>
        </w:rPr>
        <w:t>隔てばかりではありませんでした。両者の間には、心理的な隔たりもありました。何しろ、この頃のエルサレムの町の姿は</w:t>
      </w:r>
      <w:r w:rsidR="00963494">
        <w:rPr>
          <w:rFonts w:asciiTheme="minorEastAsia" w:hAnsiTheme="minorEastAsia" w:cstheme="minorEastAsia" w:hint="eastAsia"/>
        </w:rPr>
        <w:t>、</w:t>
      </w:r>
      <w:r w:rsidR="0011549C">
        <w:rPr>
          <w:rFonts w:asciiTheme="minorEastAsia" w:hAnsiTheme="minorEastAsia" w:cstheme="minorEastAsia" w:hint="eastAsia"/>
        </w:rPr>
        <w:t>神殿も跡形もなく消え去り、住民も飲まず食わずの窮乏生活を強いられていましたので、バビロンに捕囚されていたユダヤ人たちが、たとえ荒れ野で叫ぶ預言者の声を聞いたとしても、そうやすやすとは、エルサレムへの移住を決断するわけには行かなかったでしょう。と言いますのは、50年の間バビロンで生活するうちに、ユダヤ人たちは当地で、それなりの安定した生活基盤を築いていた人たちも多かったからです。</w:t>
      </w:r>
    </w:p>
    <w:p w:rsidR="0011549C" w:rsidRDefault="0011549C" w:rsidP="00963494">
      <w:pPr>
        <w:spacing w:line="360" w:lineRule="auto"/>
        <w:ind w:firstLine="210"/>
        <w:rPr>
          <w:rFonts w:asciiTheme="minorEastAsia" w:hAnsiTheme="minorEastAsia" w:cstheme="minorEastAsia"/>
        </w:rPr>
      </w:pPr>
      <w:r>
        <w:rPr>
          <w:rFonts w:asciiTheme="minorEastAsia" w:hAnsiTheme="minorEastAsia" w:cstheme="minorEastAsia" w:hint="eastAsia"/>
        </w:rPr>
        <w:t>それでも、なお、そのユダヤ人たちに、主なる神の口が呼びかけます。</w:t>
      </w:r>
    </w:p>
    <w:p w:rsidR="0011549C" w:rsidRDefault="0011549C" w:rsidP="0011549C">
      <w:pPr>
        <w:spacing w:line="360" w:lineRule="auto"/>
        <w:ind w:firstLine="210"/>
        <w:rPr>
          <w:rFonts w:asciiTheme="minorEastAsia" w:hAnsiTheme="minorEastAsia" w:cstheme="minorEastAsia"/>
        </w:rPr>
      </w:pPr>
    </w:p>
    <w:p w:rsidR="0011549C" w:rsidRDefault="0011549C" w:rsidP="0011549C">
      <w:pPr>
        <w:spacing w:line="360" w:lineRule="auto"/>
        <w:rPr>
          <w:rFonts w:asciiTheme="minorEastAsia" w:hAnsiTheme="minorEastAsia" w:cstheme="minorEastAsia"/>
        </w:rPr>
      </w:pPr>
      <w:r w:rsidRPr="0011549C">
        <w:rPr>
          <w:rFonts w:asciiTheme="minorEastAsia" w:hAnsiTheme="minorEastAsia" w:cstheme="minorEastAsia" w:hint="eastAsia"/>
        </w:rPr>
        <w:t>主のために、荒れ野に道を備え</w:t>
      </w:r>
      <w:r>
        <w:rPr>
          <w:rFonts w:asciiTheme="minorEastAsia" w:hAnsiTheme="minorEastAsia" w:cstheme="minorEastAsia" w:hint="eastAsia"/>
        </w:rPr>
        <w:t xml:space="preserve">　</w:t>
      </w:r>
      <w:r w:rsidRPr="0011549C">
        <w:rPr>
          <w:rFonts w:asciiTheme="minorEastAsia" w:hAnsiTheme="minorEastAsia" w:cstheme="minorEastAsia" w:hint="eastAsia"/>
        </w:rPr>
        <w:t>わたしたちの神のために、荒れ地に広い道を通せ。谷はすべて身を起こし、山と丘は身を低くせよ。険しい道は平らに、狭い道は広い谷となれ。</w:t>
      </w:r>
    </w:p>
    <w:p w:rsidR="0011549C" w:rsidRDefault="0011549C" w:rsidP="0011549C">
      <w:pPr>
        <w:spacing w:line="360" w:lineRule="auto"/>
        <w:rPr>
          <w:rFonts w:asciiTheme="minorEastAsia" w:hAnsiTheme="minorEastAsia" w:cstheme="minorEastAsia"/>
        </w:rPr>
      </w:pPr>
    </w:p>
    <w:p w:rsidR="0011549C" w:rsidRDefault="0011549C" w:rsidP="0011549C">
      <w:pPr>
        <w:spacing w:line="360" w:lineRule="auto"/>
        <w:rPr>
          <w:rFonts w:asciiTheme="minorEastAsia" w:hAnsiTheme="minorEastAsia" w:cstheme="minorEastAsia"/>
        </w:rPr>
      </w:pPr>
      <w:r>
        <w:rPr>
          <w:rFonts w:asciiTheme="minorEastAsia" w:hAnsiTheme="minorEastAsia" w:cstheme="minorEastAsia" w:hint="eastAsia"/>
        </w:rPr>
        <w:t>この主の御言葉は、将に、バビロンからエルサレムに至る道が、イエスキリストの道であることを言い表しています。</w:t>
      </w:r>
      <w:r w:rsidR="004C0542">
        <w:rPr>
          <w:rFonts w:asciiTheme="minorEastAsia" w:hAnsiTheme="minorEastAsia" w:cstheme="minorEastAsia" w:hint="eastAsia"/>
        </w:rPr>
        <w:t>このように</w:t>
      </w:r>
      <w:r w:rsidR="002E1508">
        <w:rPr>
          <w:rFonts w:asciiTheme="minorEastAsia" w:hAnsiTheme="minorEastAsia" w:cstheme="minorEastAsia" w:hint="eastAsia"/>
        </w:rPr>
        <w:t>バビロン捕囚にあった、ユダヤ人たちが、神の都、エルサレムに帰るのは、人間の希望というよりは、神の御心であり、神の計画であったのです。</w:t>
      </w:r>
    </w:p>
    <w:p w:rsidR="002E1508" w:rsidRDefault="002E1508" w:rsidP="0011549C">
      <w:pPr>
        <w:spacing w:line="360" w:lineRule="auto"/>
        <w:rPr>
          <w:rFonts w:asciiTheme="minorEastAsia" w:hAnsiTheme="minorEastAsia" w:cstheme="minorEastAsia"/>
        </w:rPr>
      </w:pPr>
    </w:p>
    <w:p w:rsidR="002E1508" w:rsidRDefault="002E1508" w:rsidP="0011549C">
      <w:pPr>
        <w:spacing w:line="360" w:lineRule="auto"/>
        <w:rPr>
          <w:rFonts w:asciiTheme="minorEastAsia" w:hAnsiTheme="minorEastAsia" w:cstheme="minorEastAsia"/>
        </w:rPr>
      </w:pPr>
      <w:r>
        <w:rPr>
          <w:rFonts w:asciiTheme="minorEastAsia" w:hAnsiTheme="minorEastAsia" w:cstheme="minorEastAsia" w:hint="eastAsia"/>
        </w:rPr>
        <w:t>果たしてエルサレムの町というのはそんなに良いところなのでしょうか。少なくとも此の紀元前520年当時のエルサレムの町は、先ほど申し上げました通り廃墟といってよいほどの状態でしたので、そのままでは、このエルサレムの町に何の希望も見出せないのです。</w:t>
      </w:r>
      <w:r>
        <w:rPr>
          <w:rFonts w:asciiTheme="minorEastAsia" w:hAnsiTheme="minorEastAsia" w:cstheme="minorEastAsia"/>
        </w:rPr>
        <w:t>ですから、主なる神が叫んで、人々をエルサレムに呼び戻したということは、今後、此のエルサレムが再建され回復するという希望に歩めということも、当然意味したのでありま</w:t>
      </w:r>
      <w:r>
        <w:rPr>
          <w:rFonts w:asciiTheme="minorEastAsia" w:hAnsiTheme="minorEastAsia" w:cstheme="minorEastAsia"/>
        </w:rPr>
        <w:lastRenderedPageBreak/>
        <w:t>しょう。</w:t>
      </w:r>
    </w:p>
    <w:p w:rsidR="002E1508" w:rsidRDefault="002E1508" w:rsidP="00963494">
      <w:pPr>
        <w:spacing w:line="360" w:lineRule="auto"/>
        <w:rPr>
          <w:rFonts w:asciiTheme="minorEastAsia" w:hAnsiTheme="minorEastAsia" w:cstheme="minorEastAsia"/>
        </w:rPr>
      </w:pPr>
      <w:r>
        <w:rPr>
          <w:rFonts w:asciiTheme="minorEastAsia" w:hAnsiTheme="minorEastAsia" w:cstheme="minorEastAsia" w:hint="eastAsia"/>
        </w:rPr>
        <w:t>そもそも、エルサレムに帰るということは</w:t>
      </w:r>
      <w:r w:rsidR="00963494">
        <w:rPr>
          <w:rFonts w:asciiTheme="minorEastAsia" w:hAnsiTheme="minorEastAsia" w:cstheme="minorEastAsia" w:hint="eastAsia"/>
        </w:rPr>
        <w:t>ユダヤ人</w:t>
      </w:r>
      <w:r>
        <w:rPr>
          <w:rFonts w:asciiTheme="minorEastAsia" w:hAnsiTheme="minorEastAsia" w:cstheme="minorEastAsia" w:hint="eastAsia"/>
        </w:rPr>
        <w:t>にとって大いなる喜びでした。御存じの通り、イエス様もエルサレムに上られましたし、</w:t>
      </w:r>
      <w:r w:rsidR="00963494">
        <w:rPr>
          <w:rFonts w:asciiTheme="minorEastAsia" w:hAnsiTheme="minorEastAsia" w:cstheme="minorEastAsia" w:hint="eastAsia"/>
        </w:rPr>
        <w:t>人々</w:t>
      </w:r>
      <w:r>
        <w:rPr>
          <w:rFonts w:asciiTheme="minorEastAsia" w:hAnsiTheme="minorEastAsia" w:cstheme="minorEastAsia" w:hint="eastAsia"/>
        </w:rPr>
        <w:t>は、３つの大きな祭りのたびにエルサレムに上ることを習慣としていました。すなわち、神の都エルサレムに巡礼したということです。いわゆる聖地巡礼であります。聖地巡礼というのは、</w:t>
      </w:r>
      <w:r w:rsidR="00963494">
        <w:rPr>
          <w:rFonts w:asciiTheme="minorEastAsia" w:hAnsiTheme="minorEastAsia" w:cstheme="minorEastAsia" w:hint="eastAsia"/>
        </w:rPr>
        <w:t>その目的地もさることながら、そこへたどり着くまでの道々も楽しむということは、皆さんよくご存じのことと思います。クリスチャンにとりましても、今のエルサレムというのは、聖地とまでもはいかないまでも、イエス様ゆかりの名所旧跡が数多くある処であり、そこへ行ってみたい、という思いも、善いことではないでしょうか。</w:t>
      </w:r>
    </w:p>
    <w:p w:rsidR="00963494" w:rsidRDefault="00163084" w:rsidP="009F37B8">
      <w:pPr>
        <w:spacing w:line="360" w:lineRule="auto"/>
        <w:ind w:firstLine="210"/>
        <w:rPr>
          <w:rFonts w:asciiTheme="minorEastAsia" w:hAnsiTheme="minorEastAsia" w:cstheme="minorEastAsia"/>
        </w:rPr>
      </w:pPr>
      <w:r>
        <w:rPr>
          <w:rFonts w:asciiTheme="minorEastAsia" w:hAnsiTheme="minorEastAsia" w:cstheme="minorEastAsia" w:hint="eastAsia"/>
        </w:rPr>
        <w:t>しかし、</w:t>
      </w:r>
      <w:r w:rsidR="00963494">
        <w:rPr>
          <w:rFonts w:asciiTheme="minorEastAsia" w:hAnsiTheme="minorEastAsia" w:cstheme="minorEastAsia" w:hint="eastAsia"/>
        </w:rPr>
        <w:t>ユダヤ人たちが、エルサレムに巡礼したいという</w:t>
      </w:r>
      <w:r w:rsidR="00AA7E25">
        <w:rPr>
          <w:rFonts w:asciiTheme="minorEastAsia" w:hAnsiTheme="minorEastAsia" w:cstheme="minorEastAsia" w:hint="eastAsia"/>
        </w:rPr>
        <w:t>憧れの</w:t>
      </w:r>
      <w:r w:rsidR="00963494">
        <w:rPr>
          <w:rFonts w:asciiTheme="minorEastAsia" w:hAnsiTheme="minorEastAsia" w:cstheme="minorEastAsia" w:hint="eastAsia"/>
        </w:rPr>
        <w:t>思いは、クリスチャンの比ではありません。</w:t>
      </w:r>
      <w:r>
        <w:rPr>
          <w:rFonts w:asciiTheme="minorEastAsia" w:hAnsiTheme="minorEastAsia" w:cstheme="minorEastAsia" w:hint="eastAsia"/>
        </w:rPr>
        <w:t>その心情が、「都に</w:t>
      </w:r>
      <w:r w:rsidR="009F37B8">
        <w:rPr>
          <w:rFonts w:asciiTheme="minorEastAsia" w:hAnsiTheme="minorEastAsia" w:cstheme="minorEastAsia"/>
        </w:rPr>
        <w:ruby>
          <w:rubyPr>
            <w:rubyAlign w:val="distributeSpace"/>
            <w:hps w:val="10"/>
            <w:hpsRaise w:val="18"/>
            <w:hpsBaseText w:val="21"/>
            <w:lid w:val="ja-JP"/>
          </w:rubyPr>
          <w:rt>
            <w:r w:rsidR="009F37B8" w:rsidRPr="009F37B8">
              <w:rPr>
                <w:rFonts w:ascii="ＭＳ 明朝" w:eastAsia="ＭＳ 明朝" w:hAnsi="ＭＳ 明朝" w:cstheme="minorEastAsia"/>
                <w:sz w:val="10"/>
              </w:rPr>
              <w:t>のぼ</w:t>
            </w:r>
          </w:rt>
          <w:rubyBase>
            <w:r w:rsidR="009F37B8">
              <w:rPr>
                <w:rFonts w:asciiTheme="minorEastAsia" w:hAnsiTheme="minorEastAsia" w:cstheme="minorEastAsia"/>
              </w:rPr>
              <w:t>上</w:t>
            </w:r>
          </w:rubyBase>
        </w:ruby>
      </w:r>
      <w:r>
        <w:rPr>
          <w:rFonts w:asciiTheme="minorEastAsia" w:hAnsiTheme="minorEastAsia" w:cstheme="minorEastAsia" w:hint="eastAsia"/>
        </w:rPr>
        <w:t>る歌」として詩編120～134編に詠われています。どれも巡礼の風景が眼前に思い浮かべられるような歌ですが、中でも122編は印象的です。</w:t>
      </w:r>
    </w:p>
    <w:p w:rsidR="00163084" w:rsidRDefault="00163084" w:rsidP="00163084">
      <w:pPr>
        <w:spacing w:line="360" w:lineRule="auto"/>
        <w:ind w:firstLine="210"/>
        <w:rPr>
          <w:rFonts w:asciiTheme="minorEastAsia" w:hAnsiTheme="minorEastAsia" w:cstheme="minorEastAsia"/>
        </w:rPr>
      </w:pPr>
    </w:p>
    <w:p w:rsidR="00163084" w:rsidRPr="00163084" w:rsidRDefault="00163084" w:rsidP="00163084">
      <w:pPr>
        <w:spacing w:line="360" w:lineRule="auto"/>
        <w:ind w:firstLine="210"/>
        <w:rPr>
          <w:rFonts w:asciiTheme="minorEastAsia" w:hAnsiTheme="minorEastAsia" w:cstheme="minorEastAsia"/>
        </w:rPr>
      </w:pPr>
      <w:r w:rsidRPr="00163084">
        <w:rPr>
          <w:rFonts w:asciiTheme="minorEastAsia" w:hAnsiTheme="minorEastAsia" w:cstheme="minorEastAsia" w:hint="eastAsia"/>
        </w:rPr>
        <w:t>主の家に行こう、と人々が言ったとき／わたしはうれしかった。</w:t>
      </w:r>
    </w:p>
    <w:p w:rsidR="00163084" w:rsidRPr="00163084" w:rsidRDefault="00163084" w:rsidP="00163084">
      <w:pPr>
        <w:spacing w:line="360" w:lineRule="auto"/>
        <w:ind w:firstLine="210"/>
        <w:rPr>
          <w:rFonts w:asciiTheme="minorEastAsia" w:hAnsiTheme="minorEastAsia" w:cstheme="minorEastAsia"/>
        </w:rPr>
      </w:pPr>
      <w:r w:rsidRPr="00163084">
        <w:rPr>
          <w:rFonts w:asciiTheme="minorEastAsia" w:hAnsiTheme="minorEastAsia" w:cstheme="minorEastAsia" w:hint="eastAsia"/>
        </w:rPr>
        <w:t>エルサレムよ、あなたの城門の中に／わたしたちの足は立っている。</w:t>
      </w:r>
    </w:p>
    <w:p w:rsidR="00163084" w:rsidRPr="00163084" w:rsidRDefault="00163084" w:rsidP="00163084">
      <w:pPr>
        <w:spacing w:line="360" w:lineRule="auto"/>
        <w:ind w:firstLine="210"/>
        <w:rPr>
          <w:rFonts w:asciiTheme="minorEastAsia" w:hAnsiTheme="minorEastAsia" w:cstheme="minorEastAsia"/>
        </w:rPr>
      </w:pPr>
      <w:r w:rsidRPr="00163084">
        <w:rPr>
          <w:rFonts w:asciiTheme="minorEastAsia" w:hAnsiTheme="minorEastAsia" w:cstheme="minorEastAsia" w:hint="eastAsia"/>
        </w:rPr>
        <w:t>エルサレム、都として建てられた町。そこに、すべては結び合い</w:t>
      </w:r>
      <w:r>
        <w:rPr>
          <w:rFonts w:asciiTheme="minorEastAsia" w:hAnsiTheme="minorEastAsia" w:cstheme="minorEastAsia" w:hint="eastAsia"/>
        </w:rPr>
        <w:t>・・・</w:t>
      </w:r>
    </w:p>
    <w:p w:rsidR="00163084" w:rsidRPr="00163084" w:rsidRDefault="00163084" w:rsidP="00163084">
      <w:pPr>
        <w:spacing w:line="360" w:lineRule="auto"/>
        <w:ind w:firstLine="210"/>
        <w:rPr>
          <w:rFonts w:asciiTheme="minorEastAsia" w:hAnsiTheme="minorEastAsia" w:cstheme="minorEastAsia"/>
        </w:rPr>
      </w:pPr>
      <w:r w:rsidRPr="00163084">
        <w:rPr>
          <w:rFonts w:asciiTheme="minorEastAsia" w:hAnsiTheme="minorEastAsia" w:cstheme="minorEastAsia" w:hint="eastAsia"/>
        </w:rPr>
        <w:t>エルサレムの平和を求めよう。「あなたを愛する人々に平安があるように。</w:t>
      </w:r>
    </w:p>
    <w:p w:rsidR="00163084" w:rsidRPr="00163084" w:rsidRDefault="00163084" w:rsidP="00163084">
      <w:pPr>
        <w:spacing w:line="360" w:lineRule="auto"/>
        <w:ind w:firstLine="210"/>
        <w:rPr>
          <w:rFonts w:asciiTheme="minorEastAsia" w:hAnsiTheme="minorEastAsia" w:cstheme="minorEastAsia"/>
        </w:rPr>
      </w:pPr>
      <w:r w:rsidRPr="00163084">
        <w:rPr>
          <w:rFonts w:asciiTheme="minorEastAsia" w:hAnsiTheme="minorEastAsia" w:cstheme="minorEastAsia" w:hint="eastAsia"/>
        </w:rPr>
        <w:t>あなたの城壁のうちに平和があるように。あなたの城郭のうちに平安があるように。」</w:t>
      </w:r>
    </w:p>
    <w:p w:rsidR="00163084" w:rsidRPr="00163084" w:rsidRDefault="00163084" w:rsidP="00163084">
      <w:pPr>
        <w:spacing w:line="360" w:lineRule="auto"/>
        <w:ind w:firstLine="210"/>
        <w:rPr>
          <w:rFonts w:asciiTheme="minorEastAsia" w:hAnsiTheme="minorEastAsia" w:cstheme="minorEastAsia"/>
        </w:rPr>
      </w:pPr>
      <w:r w:rsidRPr="00163084">
        <w:rPr>
          <w:rFonts w:asciiTheme="minorEastAsia" w:hAnsiTheme="minorEastAsia" w:cstheme="minorEastAsia" w:hint="eastAsia"/>
        </w:rPr>
        <w:t>わたしは言おう、わたしの兄弟、友のために。「あなたのうちに平和があるように。」</w:t>
      </w:r>
    </w:p>
    <w:p w:rsidR="00163084" w:rsidRDefault="00163084" w:rsidP="00163084">
      <w:pPr>
        <w:spacing w:line="360" w:lineRule="auto"/>
        <w:ind w:firstLine="210"/>
        <w:rPr>
          <w:rFonts w:asciiTheme="minorEastAsia" w:hAnsiTheme="minorEastAsia" w:cstheme="minorEastAsia"/>
        </w:rPr>
      </w:pPr>
      <w:r w:rsidRPr="00163084">
        <w:rPr>
          <w:rFonts w:asciiTheme="minorEastAsia" w:hAnsiTheme="minorEastAsia" w:cstheme="minorEastAsia" w:hint="eastAsia"/>
        </w:rPr>
        <w:t>わたしは願おう／わたしたちの神、主の家のために。「あなたに幸いがあるように。」</w:t>
      </w:r>
    </w:p>
    <w:p w:rsidR="00163084" w:rsidRDefault="00163084" w:rsidP="00163084">
      <w:pPr>
        <w:spacing w:line="360" w:lineRule="auto"/>
        <w:ind w:firstLine="210"/>
        <w:rPr>
          <w:rFonts w:asciiTheme="minorEastAsia" w:hAnsiTheme="minorEastAsia" w:cstheme="minorEastAsia"/>
        </w:rPr>
      </w:pPr>
    </w:p>
    <w:p w:rsidR="00163084" w:rsidRDefault="00163084" w:rsidP="00DD4E45">
      <w:pPr>
        <w:spacing w:line="360" w:lineRule="auto"/>
        <w:ind w:firstLine="210"/>
        <w:rPr>
          <w:rFonts w:asciiTheme="minorEastAsia" w:hAnsiTheme="minorEastAsia" w:cstheme="minorEastAsia"/>
        </w:rPr>
      </w:pPr>
      <w:r>
        <w:rPr>
          <w:rFonts w:asciiTheme="minorEastAsia" w:hAnsiTheme="minorEastAsia" w:cstheme="minorEastAsia" w:hint="eastAsia"/>
        </w:rPr>
        <w:t>ここには、人々が声を掛け合ってエルサレム巡礼へと赴く喜びが、純朴に語られています。私は、ただ、嬉しかったのです。主の道を歩むことがただ嬉しかったので、声掛けあって、その巡礼の旅に踏み出したのです。</w:t>
      </w:r>
      <w:r w:rsidR="008F4544">
        <w:rPr>
          <w:rFonts w:asciiTheme="minorEastAsia" w:hAnsiTheme="minorEastAsia" w:cstheme="minorEastAsia" w:hint="eastAsia"/>
        </w:rPr>
        <w:t>私はこういうところに、主イエスの道を述べ伝えることの素直な喜びがあると思います。</w:t>
      </w:r>
      <w:r w:rsidR="00DD4E45" w:rsidRPr="00DD4E45">
        <w:rPr>
          <w:rFonts w:asciiTheme="minorEastAsia" w:hAnsiTheme="minorEastAsia" w:cstheme="minorEastAsia" w:hint="eastAsia"/>
        </w:rPr>
        <w:t>イエス様は、罪を隠さず告白する人を栄えさせ、その人を憐れまれて、イエスキリストの道へと導かれます。</w:t>
      </w:r>
      <w:r w:rsidR="008F4544">
        <w:rPr>
          <w:rFonts w:asciiTheme="minorEastAsia" w:hAnsiTheme="minorEastAsia" w:cstheme="minorEastAsia" w:hint="eastAsia"/>
        </w:rPr>
        <w:t>イエスキリストの道を共に歩むということは、各々が、それぞれの罪をイエス様に許してもらって、それから洗礼を受けて、聖霊に満たされて、新しいエルサレムへと続く道</w:t>
      </w:r>
      <w:r w:rsidR="00DD4E45">
        <w:rPr>
          <w:rFonts w:asciiTheme="minorEastAsia" w:hAnsiTheme="minorEastAsia" w:cstheme="minorEastAsia" w:hint="eastAsia"/>
        </w:rPr>
        <w:t>に導かれ、その道を共に</w:t>
      </w:r>
      <w:r w:rsidR="008F4544">
        <w:rPr>
          <w:rFonts w:asciiTheme="minorEastAsia" w:hAnsiTheme="minorEastAsia" w:cstheme="minorEastAsia" w:hint="eastAsia"/>
        </w:rPr>
        <w:t>歩んで行くということです。</w:t>
      </w:r>
    </w:p>
    <w:p w:rsidR="00DD4E45" w:rsidRDefault="008F4544" w:rsidP="00DF5F30">
      <w:pPr>
        <w:spacing w:line="360" w:lineRule="auto"/>
        <w:ind w:firstLine="210"/>
        <w:rPr>
          <w:rFonts w:asciiTheme="minorEastAsia" w:hAnsiTheme="minorEastAsia" w:cstheme="minorEastAsia"/>
        </w:rPr>
      </w:pPr>
      <w:r>
        <w:rPr>
          <w:rFonts w:asciiTheme="minorEastAsia" w:hAnsiTheme="minorEastAsia" w:cstheme="minorEastAsia" w:hint="eastAsia"/>
        </w:rPr>
        <w:t>イエス様がこの地上に来られてから、エルサレムは、この地上に縛られた一つの町ではなくなりました。よく言われます様に、エルサレムの隅の石が、全世界に飛び散って、その石の上に教会が立てられたのです。</w:t>
      </w:r>
      <w:r w:rsidR="00DD4E45">
        <w:rPr>
          <w:rFonts w:asciiTheme="minorEastAsia" w:hAnsiTheme="minorEastAsia" w:cstheme="minorEastAsia" w:hint="eastAsia"/>
        </w:rPr>
        <w:t>新しいエルサレムへと続く、イエスキリストの道、</w:t>
      </w:r>
      <w:r w:rsidR="00DD4E45">
        <w:rPr>
          <w:rFonts w:asciiTheme="minorEastAsia" w:hAnsiTheme="minorEastAsia" w:cstheme="minorEastAsia" w:hint="eastAsia"/>
        </w:rPr>
        <w:lastRenderedPageBreak/>
        <w:t>それは、十字架の先に続く、</w:t>
      </w:r>
      <w:r w:rsidR="00AA7E25">
        <w:rPr>
          <w:rFonts w:asciiTheme="minorEastAsia" w:hAnsiTheme="minorEastAsia" w:cstheme="minorEastAsia"/>
        </w:rPr>
        <w:ruby>
          <w:rubyPr>
            <w:rubyAlign w:val="distributeSpace"/>
            <w:hps w:val="10"/>
            <w:hpsRaise w:val="18"/>
            <w:hpsBaseText w:val="21"/>
            <w:lid w:val="ja-JP"/>
          </w:rubyPr>
          <w:rt>
            <w:r w:rsidR="00AA7E25" w:rsidRPr="00AA7E25">
              <w:rPr>
                <w:rFonts w:ascii="ＭＳ 明朝" w:eastAsia="ＭＳ 明朝" w:hAnsi="ＭＳ 明朝" w:cstheme="minorEastAsia"/>
                <w:sz w:val="10"/>
              </w:rPr>
              <w:t>あま</w:t>
            </w:r>
          </w:rt>
          <w:rubyBase>
            <w:r w:rsidR="00AA7E25">
              <w:rPr>
                <w:rFonts w:asciiTheme="minorEastAsia" w:hAnsiTheme="minorEastAsia" w:cstheme="minorEastAsia"/>
              </w:rPr>
              <w:t>天</w:t>
            </w:r>
          </w:rubyBase>
        </w:ruby>
      </w:r>
      <w:r w:rsidR="00AA7E25">
        <w:rPr>
          <w:rFonts w:asciiTheme="minorEastAsia" w:hAnsiTheme="minorEastAsia" w:cstheme="minorEastAsia"/>
        </w:rPr>
        <w:ruby>
          <w:rubyPr>
            <w:rubyAlign w:val="distributeSpace"/>
            <w:hps w:val="10"/>
            <w:hpsRaise w:val="18"/>
            <w:hpsBaseText w:val="21"/>
            <w:lid w:val="ja-JP"/>
          </w:rubyPr>
          <w:rt>
            <w:r w:rsidR="00AA7E25" w:rsidRPr="00AA7E25">
              <w:rPr>
                <w:rFonts w:ascii="ＭＳ 明朝" w:eastAsia="ＭＳ 明朝" w:hAnsi="ＭＳ 明朝" w:cstheme="minorEastAsia"/>
                <w:sz w:val="10"/>
              </w:rPr>
              <w:t>か</w:t>
            </w:r>
          </w:rt>
          <w:rubyBase>
            <w:r w:rsidR="00AA7E25">
              <w:rPr>
                <w:rFonts w:asciiTheme="minorEastAsia" w:hAnsiTheme="minorEastAsia" w:cstheme="minorEastAsia"/>
              </w:rPr>
              <w:t>翔</w:t>
            </w:r>
          </w:rubyBase>
        </w:ruby>
      </w:r>
      <w:r w:rsidR="00DD4E45">
        <w:rPr>
          <w:rFonts w:asciiTheme="minorEastAsia" w:hAnsiTheme="minorEastAsia" w:cstheme="minorEastAsia" w:hint="eastAsia"/>
        </w:rPr>
        <w:t>けるような、私たち人間にとってみれば幻のような道に思われるかも知れません。しかし、主イエスは、</w:t>
      </w:r>
      <w:r w:rsidR="00DF5F30">
        <w:rPr>
          <w:rFonts w:asciiTheme="minorEastAsia" w:hAnsiTheme="minorEastAsia" w:cstheme="minorEastAsia" w:hint="eastAsia"/>
        </w:rPr>
        <w:t>その道を</w:t>
      </w:r>
      <w:r w:rsidR="00DD4E45">
        <w:rPr>
          <w:rFonts w:asciiTheme="minorEastAsia" w:hAnsiTheme="minorEastAsia" w:cstheme="minorEastAsia" w:hint="eastAsia"/>
        </w:rPr>
        <w:t>歴史的な道として、私たち人間に、永遠の祝福がある新しいエルサレムに至る道</w:t>
      </w:r>
      <w:r w:rsidR="00DF5F30">
        <w:rPr>
          <w:rFonts w:asciiTheme="minorEastAsia" w:hAnsiTheme="minorEastAsia" w:cstheme="minorEastAsia" w:hint="eastAsia"/>
        </w:rPr>
        <w:t>として</w:t>
      </w:r>
      <w:r w:rsidR="00DD4E45">
        <w:rPr>
          <w:rFonts w:asciiTheme="minorEastAsia" w:hAnsiTheme="minorEastAsia" w:cstheme="minorEastAsia" w:hint="eastAsia"/>
        </w:rPr>
        <w:t>備えて下さったのでした。</w:t>
      </w:r>
    </w:p>
    <w:p w:rsidR="00DD4E45" w:rsidRDefault="00DD4E45" w:rsidP="00DD4E45">
      <w:pPr>
        <w:spacing w:line="360" w:lineRule="auto"/>
        <w:ind w:firstLine="210"/>
        <w:rPr>
          <w:rFonts w:asciiTheme="minorEastAsia" w:hAnsiTheme="minorEastAsia" w:cstheme="minorEastAsia"/>
        </w:rPr>
      </w:pPr>
      <w:r>
        <w:rPr>
          <w:rFonts w:asciiTheme="minorEastAsia" w:hAnsiTheme="minorEastAsia" w:cstheme="minorEastAsia" w:hint="eastAsia"/>
        </w:rPr>
        <w:t>さて、イエス様がお生まれになってから２０００年ほどのときが流れました。バビロン捕囚のときから</w:t>
      </w:r>
      <w:r w:rsidR="00DF5F30">
        <w:rPr>
          <w:rFonts w:asciiTheme="minorEastAsia" w:hAnsiTheme="minorEastAsia" w:cstheme="minorEastAsia" w:hint="eastAsia"/>
        </w:rPr>
        <w:t>は</w:t>
      </w:r>
      <w:r>
        <w:rPr>
          <w:rFonts w:asciiTheme="minorEastAsia" w:hAnsiTheme="minorEastAsia" w:cstheme="minorEastAsia" w:hint="eastAsia"/>
        </w:rPr>
        <w:t>２５００年ほどのときが流れました。</w:t>
      </w:r>
    </w:p>
    <w:p w:rsidR="00DD4E45" w:rsidRDefault="00DD4E45" w:rsidP="00DD4E45">
      <w:pPr>
        <w:spacing w:line="360" w:lineRule="auto"/>
        <w:ind w:firstLine="210"/>
        <w:rPr>
          <w:rFonts w:asciiTheme="minorEastAsia" w:hAnsiTheme="minorEastAsia" w:cstheme="minorEastAsia"/>
        </w:rPr>
      </w:pPr>
      <w:r>
        <w:rPr>
          <w:rFonts w:asciiTheme="minorEastAsia" w:hAnsiTheme="minorEastAsia" w:cstheme="minorEastAsia" w:hint="eastAsia"/>
        </w:rPr>
        <w:t>現代の世の中を見ますと、何か先行きが見通せず、</w:t>
      </w:r>
      <w:r w:rsidR="0057637D">
        <w:rPr>
          <w:rFonts w:asciiTheme="minorEastAsia" w:hAnsiTheme="minorEastAsia" w:cstheme="minorEastAsia" w:hint="eastAsia"/>
        </w:rPr>
        <w:t>道が閉ざされ</w:t>
      </w:r>
      <w:r>
        <w:rPr>
          <w:rFonts w:asciiTheme="minorEastAsia" w:hAnsiTheme="minorEastAsia" w:cstheme="minorEastAsia" w:hint="eastAsia"/>
        </w:rPr>
        <w:t>不安だなあと恐れをなしておられる方も居られるかも知れません。しかし歴史的に見ればイエスキリストの道は着々と整備されていると言ってよいでしょう。</w:t>
      </w:r>
    </w:p>
    <w:p w:rsidR="00C1607A" w:rsidRDefault="00DD4E45" w:rsidP="009F37B8">
      <w:pPr>
        <w:spacing w:line="360" w:lineRule="auto"/>
        <w:ind w:firstLine="210"/>
        <w:rPr>
          <w:rFonts w:asciiTheme="minorEastAsia" w:hAnsiTheme="minorEastAsia" w:cstheme="minorEastAsia"/>
        </w:rPr>
      </w:pPr>
      <w:r>
        <w:rPr>
          <w:rFonts w:asciiTheme="minorEastAsia" w:hAnsiTheme="minorEastAsia" w:cstheme="minorEastAsia" w:hint="eastAsia"/>
        </w:rPr>
        <w:t>私達一人一人は、</w:t>
      </w:r>
      <w:r w:rsidR="00C1607A">
        <w:rPr>
          <w:rFonts w:asciiTheme="minorEastAsia" w:hAnsiTheme="minorEastAsia" w:cstheme="minorEastAsia" w:hint="eastAsia"/>
        </w:rPr>
        <w:t>イザヤ書に書いてある通り、</w:t>
      </w:r>
      <w:r w:rsidR="00DF5F30">
        <w:rPr>
          <w:rFonts w:asciiTheme="minorEastAsia" w:hAnsiTheme="minorEastAsia" w:cstheme="minorEastAsia" w:hint="eastAsia"/>
        </w:rPr>
        <w:t>この地上にあって、</w:t>
      </w:r>
      <w:r w:rsidR="00C1607A">
        <w:rPr>
          <w:rFonts w:asciiTheme="minorEastAsia" w:hAnsiTheme="minorEastAsia" w:cstheme="minorEastAsia" w:hint="eastAsia"/>
        </w:rPr>
        <w:t>草は</w:t>
      </w:r>
      <w:r w:rsidR="00DF5F30">
        <w:rPr>
          <w:rFonts w:asciiTheme="minorEastAsia" w:hAnsiTheme="minorEastAsia" w:cstheme="minorEastAsia" w:hint="eastAsia"/>
        </w:rPr>
        <w:t>枯れ</w:t>
      </w:r>
      <w:r w:rsidR="00C1607A">
        <w:rPr>
          <w:rFonts w:asciiTheme="minorEastAsia" w:hAnsiTheme="minorEastAsia" w:cstheme="minorEastAsia" w:hint="eastAsia"/>
        </w:rPr>
        <w:t>花はしぼむような、はかない草花の様であります。しかし、この地上に生かされている私達の命は、イエスキリストから頂くパンと葡萄酒によって必要な間保たれて、その間に、私達は、自分自身もイエスキリストの道を確かに歩む者とされ、又、隣り人や、後に続く人達に呼ばわって、その道へと招き入れる役目を担っています。詩編126編の都に</w:t>
      </w:r>
      <w:r w:rsidR="009F37B8">
        <w:rPr>
          <w:rFonts w:asciiTheme="minorEastAsia" w:hAnsiTheme="minorEastAsia" w:cstheme="minorEastAsia"/>
        </w:rPr>
        <w:ruby>
          <w:rubyPr>
            <w:rubyAlign w:val="distributeSpace"/>
            <w:hps w:val="10"/>
            <w:hpsRaise w:val="18"/>
            <w:hpsBaseText w:val="21"/>
            <w:lid w:val="ja-JP"/>
          </w:rubyPr>
          <w:rt>
            <w:r w:rsidR="009F37B8" w:rsidRPr="009F37B8">
              <w:rPr>
                <w:rFonts w:ascii="ＭＳ 明朝" w:eastAsia="ＭＳ 明朝" w:hAnsi="ＭＳ 明朝" w:cstheme="minorEastAsia"/>
                <w:sz w:val="10"/>
              </w:rPr>
              <w:t>のぼ</w:t>
            </w:r>
          </w:rt>
          <w:rubyBase>
            <w:r w:rsidR="009F37B8">
              <w:rPr>
                <w:rFonts w:asciiTheme="minorEastAsia" w:hAnsiTheme="minorEastAsia" w:cstheme="minorEastAsia"/>
              </w:rPr>
              <w:t>上</w:t>
            </w:r>
          </w:rubyBase>
        </w:ruby>
      </w:r>
      <w:r w:rsidR="00C1607A">
        <w:rPr>
          <w:rFonts w:asciiTheme="minorEastAsia" w:hAnsiTheme="minorEastAsia" w:cstheme="minorEastAsia" w:hint="eastAsia"/>
        </w:rPr>
        <w:t>る歌は歌います。</w:t>
      </w:r>
    </w:p>
    <w:p w:rsidR="00C1607A" w:rsidRPr="00C1607A" w:rsidRDefault="00C1607A" w:rsidP="00C1607A">
      <w:pPr>
        <w:spacing w:line="360" w:lineRule="auto"/>
        <w:ind w:firstLine="210"/>
        <w:rPr>
          <w:rFonts w:asciiTheme="minorEastAsia" w:hAnsiTheme="minorEastAsia" w:cstheme="minorEastAsia"/>
        </w:rPr>
      </w:pPr>
      <w:r w:rsidRPr="00C1607A">
        <w:rPr>
          <w:rFonts w:asciiTheme="minorEastAsia" w:hAnsiTheme="minorEastAsia" w:cstheme="minorEastAsia" w:hint="eastAsia"/>
        </w:rPr>
        <w:t>涙と共に種を蒔く人は／喜びの歌と共に刈り入れる。</w:t>
      </w:r>
    </w:p>
    <w:p w:rsidR="00C1607A" w:rsidRDefault="00C1607A" w:rsidP="00C1607A">
      <w:pPr>
        <w:spacing w:line="360" w:lineRule="auto"/>
        <w:ind w:leftChars="67" w:left="141"/>
        <w:rPr>
          <w:rFonts w:asciiTheme="minorEastAsia" w:hAnsiTheme="minorEastAsia" w:cstheme="minorEastAsia"/>
        </w:rPr>
      </w:pPr>
      <w:r w:rsidRPr="00C1607A">
        <w:rPr>
          <w:rFonts w:asciiTheme="minorEastAsia" w:hAnsiTheme="minorEastAsia" w:cstheme="minorEastAsia" w:hint="eastAsia"/>
        </w:rPr>
        <w:t>種の袋を背負い、泣きながら出て行った人は／束ねた穂を背負い／喜びの歌をうたいながら帰ってくる。</w:t>
      </w:r>
    </w:p>
    <w:p w:rsidR="00C1607A" w:rsidRDefault="00C1607A" w:rsidP="00C1607A">
      <w:pPr>
        <w:spacing w:line="360" w:lineRule="auto"/>
        <w:ind w:leftChars="67" w:left="141"/>
        <w:rPr>
          <w:rFonts w:asciiTheme="minorEastAsia" w:hAnsiTheme="minorEastAsia" w:cstheme="minorEastAsia"/>
        </w:rPr>
      </w:pPr>
    </w:p>
    <w:p w:rsidR="00C1607A" w:rsidRDefault="00C1607A" w:rsidP="00DF5F30">
      <w:pPr>
        <w:spacing w:line="360" w:lineRule="auto"/>
        <w:rPr>
          <w:rFonts w:asciiTheme="minorEastAsia" w:hAnsiTheme="minorEastAsia" w:cstheme="minorEastAsia" w:hint="eastAsia"/>
        </w:rPr>
      </w:pPr>
      <w:r>
        <w:rPr>
          <w:rFonts w:asciiTheme="minorEastAsia" w:hAnsiTheme="minorEastAsia" w:cstheme="minorEastAsia" w:hint="eastAsia"/>
        </w:rPr>
        <w:t>確かに、私達は廃墟となってしまったエルサレムの街を見て、茫然として、落胆してしまう者たちであります</w:t>
      </w:r>
      <w:r w:rsidR="00DF5F30">
        <w:rPr>
          <w:rFonts w:asciiTheme="minorEastAsia" w:hAnsiTheme="minorEastAsia" w:cstheme="minorEastAsia" w:hint="eastAsia"/>
        </w:rPr>
        <w:t>。しかし</w:t>
      </w:r>
      <w:r>
        <w:rPr>
          <w:rFonts w:asciiTheme="minorEastAsia" w:hAnsiTheme="minorEastAsia" w:cstheme="minorEastAsia" w:hint="eastAsia"/>
        </w:rPr>
        <w:t>、そんな辛い時でも、ただイエスキリストの道を歩んで行けば、私達は、イエスキリストの良き知らせを、次の世代へと伝えていくという役目を果たすことが出来るでしょう。</w:t>
      </w:r>
      <w:r w:rsidR="00EB458C">
        <w:rPr>
          <w:rFonts w:asciiTheme="minorEastAsia" w:hAnsiTheme="minorEastAsia" w:cstheme="minorEastAsia" w:hint="eastAsia"/>
        </w:rPr>
        <w:t>そして、</w:t>
      </w:r>
      <w:r>
        <w:rPr>
          <w:rFonts w:asciiTheme="minorEastAsia" w:hAnsiTheme="minorEastAsia" w:cstheme="minorEastAsia" w:hint="eastAsia"/>
        </w:rPr>
        <w:t>その役目</w:t>
      </w:r>
      <w:r w:rsidR="0057637D">
        <w:rPr>
          <w:rFonts w:asciiTheme="minorEastAsia" w:hAnsiTheme="minorEastAsia" w:cstheme="minorEastAsia" w:hint="eastAsia"/>
        </w:rPr>
        <w:t>というの</w:t>
      </w:r>
      <w:r>
        <w:rPr>
          <w:rFonts w:asciiTheme="minorEastAsia" w:hAnsiTheme="minorEastAsia" w:cstheme="minorEastAsia" w:hint="eastAsia"/>
        </w:rPr>
        <w:t>は、この世にあって草花の様である私たちに、主イエスが任された、</w:t>
      </w:r>
      <w:r w:rsidR="00EB458C">
        <w:rPr>
          <w:rFonts w:asciiTheme="minorEastAsia" w:hAnsiTheme="minorEastAsia" w:cstheme="minorEastAsia" w:hint="eastAsia"/>
        </w:rPr>
        <w:t>かけがえのない役目であるということを確認して、今日の巡礼の話を終わりたいと思います。</w:t>
      </w: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r>
        <w:rPr>
          <w:rFonts w:asciiTheme="minorEastAsia" w:hAnsiTheme="minorEastAsia" w:cstheme="minorEastAsia" w:hint="eastAsia"/>
        </w:rPr>
        <w:lastRenderedPageBreak/>
        <w:t>祈ります</w:t>
      </w:r>
    </w:p>
    <w:p w:rsidR="00AB6DA4" w:rsidRDefault="00AB6DA4" w:rsidP="00DF5F30">
      <w:pPr>
        <w:spacing w:line="360" w:lineRule="auto"/>
        <w:rPr>
          <w:rFonts w:asciiTheme="minorEastAsia" w:hAnsiTheme="minorEastAsia" w:cstheme="minorEastAsia" w:hint="eastAsia"/>
        </w:rPr>
      </w:pPr>
      <w:r>
        <w:rPr>
          <w:rFonts w:asciiTheme="minorEastAsia" w:hAnsiTheme="minorEastAsia" w:cstheme="minorEastAsia" w:hint="eastAsia"/>
        </w:rPr>
        <w:t>父なる</w:t>
      </w:r>
    </w:p>
    <w:p w:rsidR="00AB6DA4" w:rsidRDefault="00AB6DA4" w:rsidP="00DF5F30">
      <w:pPr>
        <w:spacing w:line="360" w:lineRule="auto"/>
        <w:rPr>
          <w:rFonts w:asciiTheme="minorEastAsia" w:hAnsiTheme="minorEastAsia" w:cstheme="minorEastAsia" w:hint="eastAsia"/>
        </w:rPr>
      </w:pPr>
    </w:p>
    <w:p w:rsidR="00AB6DA4" w:rsidRDefault="00AB6DA4" w:rsidP="00AB6DA4">
      <w:pPr>
        <w:spacing w:line="360" w:lineRule="auto"/>
        <w:rPr>
          <w:rFonts w:asciiTheme="minorEastAsia" w:hAnsiTheme="minorEastAsia" w:cstheme="minorEastAsia" w:hint="eastAsia"/>
        </w:rPr>
      </w:pPr>
      <w:r>
        <w:rPr>
          <w:rFonts w:asciiTheme="minorEastAsia" w:hAnsiTheme="minorEastAsia" w:cstheme="minorEastAsia" w:hint="eastAsia"/>
        </w:rPr>
        <w:t>主よ、私達が新しいエルサレムへと向かっている</w:t>
      </w:r>
      <w:r w:rsidR="0027479D">
        <w:rPr>
          <w:rFonts w:asciiTheme="minorEastAsia" w:hAnsiTheme="minorEastAsia" w:cstheme="minorEastAsia" w:hint="eastAsia"/>
        </w:rPr>
        <w:t>この</w:t>
      </w:r>
      <w:r>
        <w:rPr>
          <w:rFonts w:asciiTheme="minorEastAsia" w:hAnsiTheme="minorEastAsia" w:cstheme="minorEastAsia" w:hint="eastAsia"/>
        </w:rPr>
        <w:t>キリストの道を守り、豊かに祝して下さい。キリストの道は長い歴史の道であり、又、私たち一人ひとりの前に続く、日々の生活の道でもあります。どうかそのキリストの道を歩む私たちが、死の陰の谷間に差し掛かった時に、恐れ、泣き叫ぶ私たちを、あなたが救ってくださいます様に。</w:t>
      </w:r>
    </w:p>
    <w:p w:rsidR="00AB6DA4" w:rsidRDefault="00AB6DA4" w:rsidP="00AB6DA4">
      <w:pPr>
        <w:spacing w:line="360" w:lineRule="auto"/>
        <w:rPr>
          <w:rFonts w:asciiTheme="minorEastAsia" w:hAnsiTheme="minorEastAsia" w:cstheme="minorEastAsia" w:hint="eastAsia"/>
        </w:rPr>
      </w:pPr>
      <w:r>
        <w:rPr>
          <w:rFonts w:asciiTheme="minorEastAsia" w:hAnsiTheme="minorEastAsia" w:cstheme="minorEastAsia" w:hint="eastAsia"/>
        </w:rPr>
        <w:t>キリストの道が、失われることはありません。いつも私たちの前にはその道が備えられています。どうか私たちが、「主の家に行こう」と喜びながら声かけあうことが出来ますように。今の様に、折が悪いと思われるような時にあっても、次の世代の人たちが、</w:t>
      </w:r>
      <w:r w:rsidR="0027479D">
        <w:rPr>
          <w:rFonts w:asciiTheme="minorEastAsia" w:hAnsiTheme="minorEastAsia" w:cstheme="minorEastAsia" w:hint="eastAsia"/>
        </w:rPr>
        <w:t>キリストに歩む喜びを味わうことができるよう、ただ、素直に、キリストの福音を語り伝えていくことが出来ますように。</w:t>
      </w:r>
    </w:p>
    <w:p w:rsidR="0027479D" w:rsidRDefault="0027479D" w:rsidP="00F1399C">
      <w:pPr>
        <w:spacing w:line="360" w:lineRule="auto"/>
        <w:ind w:firstLine="210"/>
        <w:rPr>
          <w:rFonts w:asciiTheme="minorEastAsia" w:hAnsiTheme="minorEastAsia" w:cstheme="minorEastAsia" w:hint="eastAsia"/>
        </w:rPr>
      </w:pPr>
      <w:r>
        <w:rPr>
          <w:rFonts w:asciiTheme="minorEastAsia" w:hAnsiTheme="minorEastAsia" w:cstheme="minorEastAsia" w:hint="eastAsia"/>
        </w:rPr>
        <w:t>キリストは、永遠の命の糧として、御自分の血と体を、私達に分け与え、永遠の命の道を歩む私たちを養い育てて下さいます。その命の糧を</w:t>
      </w:r>
      <w:r w:rsidR="00F1399C">
        <w:rPr>
          <w:rFonts w:asciiTheme="minorEastAsia" w:hAnsiTheme="minorEastAsia" w:cstheme="minorEastAsia" w:hint="eastAsia"/>
        </w:rPr>
        <w:t>受けることが出来ますよう私たちの心と体を清めて下さい。</w:t>
      </w:r>
    </w:p>
    <w:p w:rsidR="00F1399C" w:rsidRDefault="00F1399C" w:rsidP="00F1399C">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父と聖霊と共に一体</w:t>
      </w:r>
    </w:p>
    <w:p w:rsidR="0027479D" w:rsidRDefault="0027479D" w:rsidP="00AB6DA4">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Default="00AB6DA4" w:rsidP="00DF5F30">
      <w:pPr>
        <w:spacing w:line="360" w:lineRule="auto"/>
        <w:rPr>
          <w:rFonts w:asciiTheme="minorEastAsia" w:hAnsiTheme="minorEastAsia" w:cstheme="minorEastAsia" w:hint="eastAsia"/>
        </w:rPr>
      </w:pPr>
    </w:p>
    <w:p w:rsidR="00AB6DA4" w:rsidRPr="00C1607A" w:rsidRDefault="00AB6DA4" w:rsidP="00DF5F30">
      <w:pPr>
        <w:spacing w:line="360" w:lineRule="auto"/>
        <w:rPr>
          <w:rFonts w:asciiTheme="minorEastAsia" w:hAnsiTheme="minorEastAsia" w:cstheme="minorEastAsia"/>
        </w:rPr>
      </w:pPr>
    </w:p>
    <w:p w:rsidR="00163084" w:rsidRDefault="00163084" w:rsidP="00163084">
      <w:pPr>
        <w:spacing w:line="360" w:lineRule="auto"/>
        <w:ind w:firstLine="210"/>
        <w:rPr>
          <w:rFonts w:asciiTheme="minorEastAsia" w:hAnsiTheme="minorEastAsia" w:cstheme="minorEastAsia"/>
        </w:rPr>
      </w:pPr>
    </w:p>
    <w:p w:rsidR="00163084" w:rsidRDefault="00163084" w:rsidP="00163084">
      <w:pPr>
        <w:spacing w:line="360" w:lineRule="auto"/>
        <w:ind w:firstLine="210"/>
        <w:rPr>
          <w:rFonts w:asciiTheme="minorEastAsia" w:hAnsiTheme="minorEastAsia" w:cstheme="minorEastAsia"/>
        </w:rPr>
      </w:pPr>
    </w:p>
    <w:p w:rsidR="00163084" w:rsidRDefault="00163084" w:rsidP="00163084">
      <w:pPr>
        <w:spacing w:line="360" w:lineRule="auto"/>
        <w:ind w:firstLine="210"/>
        <w:rPr>
          <w:rFonts w:asciiTheme="minorEastAsia" w:hAnsiTheme="minorEastAsia" w:cstheme="minorEastAsia"/>
        </w:rPr>
      </w:pPr>
    </w:p>
    <w:p w:rsidR="00163084" w:rsidRPr="00963494" w:rsidRDefault="00163084" w:rsidP="00163084">
      <w:pPr>
        <w:spacing w:line="360" w:lineRule="auto"/>
        <w:ind w:firstLine="210"/>
        <w:rPr>
          <w:rFonts w:asciiTheme="minorEastAsia" w:hAnsiTheme="minorEastAsia" w:cstheme="minorEastAsia"/>
        </w:rPr>
      </w:pPr>
    </w:p>
    <w:p w:rsidR="00963494" w:rsidRDefault="00963494" w:rsidP="002E1508">
      <w:pPr>
        <w:spacing w:line="360" w:lineRule="auto"/>
        <w:rPr>
          <w:rFonts w:asciiTheme="minorEastAsia" w:hAnsiTheme="minorEastAsia" w:cstheme="minorEastAsia"/>
        </w:rPr>
      </w:pPr>
    </w:p>
    <w:p w:rsidR="002E1508" w:rsidRDefault="002E1508" w:rsidP="0011549C">
      <w:pPr>
        <w:spacing w:line="360" w:lineRule="auto"/>
        <w:rPr>
          <w:rFonts w:asciiTheme="minorEastAsia" w:hAnsiTheme="minorEastAsia" w:cstheme="minorEastAsia"/>
        </w:rPr>
      </w:pPr>
      <w:bookmarkStart w:id="0" w:name="_GoBack"/>
      <w:bookmarkEnd w:id="0"/>
    </w:p>
    <w:sectPr w:rsidR="002E1508">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44" w:rsidRDefault="008F4544">
      <w:r>
        <w:separator/>
      </w:r>
    </w:p>
  </w:endnote>
  <w:endnote w:type="continuationSeparator" w:id="0">
    <w:p w:rsidR="008F4544" w:rsidRDefault="008F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44" w:rsidRDefault="008F4544">
      <w:r>
        <w:separator/>
      </w:r>
    </w:p>
  </w:footnote>
  <w:footnote w:type="continuationSeparator" w:id="0">
    <w:p w:rsidR="008F4544" w:rsidRDefault="008F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44" w:rsidRDefault="008F4544">
    <w:pPr>
      <w:pStyle w:val="a5"/>
    </w:pPr>
    <w:r>
      <w:rPr>
        <w:noProof/>
        <w:lang w:bidi="he-IL"/>
      </w:rPr>
      <mc:AlternateContent>
        <mc:Choice Requires="wps">
          <w:drawing>
            <wp:anchor distT="0" distB="0" distL="114300" distR="114300" simplePos="0" relativeHeight="251658240" behindDoc="0" locked="0" layoutInCell="1" allowOverlap="1" wp14:anchorId="71733F40" wp14:editId="6D4E711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4544" w:rsidRDefault="008F454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42720" w:rsidRPr="00B42720">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8F4544" w:rsidRDefault="008F454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42720" w:rsidRPr="00B42720">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1AD6"/>
    <w:rsid w:val="00112035"/>
    <w:rsid w:val="0011549C"/>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3084"/>
    <w:rsid w:val="00164143"/>
    <w:rsid w:val="00167D38"/>
    <w:rsid w:val="001724D0"/>
    <w:rsid w:val="00177020"/>
    <w:rsid w:val="00180E23"/>
    <w:rsid w:val="001823C2"/>
    <w:rsid w:val="00182CC4"/>
    <w:rsid w:val="00185758"/>
    <w:rsid w:val="00186C19"/>
    <w:rsid w:val="00187741"/>
    <w:rsid w:val="0019046A"/>
    <w:rsid w:val="00191F43"/>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E02D1"/>
    <w:rsid w:val="002E1508"/>
    <w:rsid w:val="002E1E78"/>
    <w:rsid w:val="002E218D"/>
    <w:rsid w:val="002E3E91"/>
    <w:rsid w:val="002E57AA"/>
    <w:rsid w:val="002E6CCE"/>
    <w:rsid w:val="002F1A75"/>
    <w:rsid w:val="002F384B"/>
    <w:rsid w:val="002F3B36"/>
    <w:rsid w:val="002F7E22"/>
    <w:rsid w:val="00300187"/>
    <w:rsid w:val="00302939"/>
    <w:rsid w:val="00310F1E"/>
    <w:rsid w:val="003130B7"/>
    <w:rsid w:val="0031707D"/>
    <w:rsid w:val="003174BD"/>
    <w:rsid w:val="0032066B"/>
    <w:rsid w:val="00322354"/>
    <w:rsid w:val="0032649B"/>
    <w:rsid w:val="00330853"/>
    <w:rsid w:val="003334B5"/>
    <w:rsid w:val="00336018"/>
    <w:rsid w:val="00336D7F"/>
    <w:rsid w:val="0033788B"/>
    <w:rsid w:val="00343DFD"/>
    <w:rsid w:val="00345E31"/>
    <w:rsid w:val="00345E74"/>
    <w:rsid w:val="003471FD"/>
    <w:rsid w:val="00347F04"/>
    <w:rsid w:val="0035062D"/>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E27E8"/>
    <w:rsid w:val="003E2F66"/>
    <w:rsid w:val="003E375B"/>
    <w:rsid w:val="003E78A1"/>
    <w:rsid w:val="003F1A6D"/>
    <w:rsid w:val="003F3648"/>
    <w:rsid w:val="003F3BFF"/>
    <w:rsid w:val="003F438F"/>
    <w:rsid w:val="003F4D53"/>
    <w:rsid w:val="004005AA"/>
    <w:rsid w:val="00403BAC"/>
    <w:rsid w:val="00403F05"/>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C0542"/>
    <w:rsid w:val="004C1642"/>
    <w:rsid w:val="004C41C3"/>
    <w:rsid w:val="004C583B"/>
    <w:rsid w:val="004D0195"/>
    <w:rsid w:val="004D07CE"/>
    <w:rsid w:val="004D1D3E"/>
    <w:rsid w:val="004D20BB"/>
    <w:rsid w:val="004D2308"/>
    <w:rsid w:val="004D763D"/>
    <w:rsid w:val="004E0280"/>
    <w:rsid w:val="004E0324"/>
    <w:rsid w:val="004E0DED"/>
    <w:rsid w:val="004E1400"/>
    <w:rsid w:val="004E1898"/>
    <w:rsid w:val="004E4108"/>
    <w:rsid w:val="004E436D"/>
    <w:rsid w:val="004E6CAD"/>
    <w:rsid w:val="004E7C44"/>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1780"/>
    <w:rsid w:val="00542EAA"/>
    <w:rsid w:val="00545264"/>
    <w:rsid w:val="00550589"/>
    <w:rsid w:val="00554684"/>
    <w:rsid w:val="00554789"/>
    <w:rsid w:val="005554D4"/>
    <w:rsid w:val="0055670B"/>
    <w:rsid w:val="00556B40"/>
    <w:rsid w:val="005571D3"/>
    <w:rsid w:val="0056553C"/>
    <w:rsid w:val="0057201F"/>
    <w:rsid w:val="005720DA"/>
    <w:rsid w:val="005740E2"/>
    <w:rsid w:val="00574861"/>
    <w:rsid w:val="005759AC"/>
    <w:rsid w:val="0057637D"/>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F4AE4"/>
    <w:rsid w:val="005F4E6B"/>
    <w:rsid w:val="005F4EBA"/>
    <w:rsid w:val="005F78C3"/>
    <w:rsid w:val="00600593"/>
    <w:rsid w:val="00601B7A"/>
    <w:rsid w:val="00602FCC"/>
    <w:rsid w:val="00605AC2"/>
    <w:rsid w:val="006067DA"/>
    <w:rsid w:val="00611B5A"/>
    <w:rsid w:val="00613D9C"/>
    <w:rsid w:val="00614AD1"/>
    <w:rsid w:val="0062006C"/>
    <w:rsid w:val="00621AB1"/>
    <w:rsid w:val="006229B1"/>
    <w:rsid w:val="006237E8"/>
    <w:rsid w:val="00625432"/>
    <w:rsid w:val="0062793D"/>
    <w:rsid w:val="006305E6"/>
    <w:rsid w:val="00631820"/>
    <w:rsid w:val="00633188"/>
    <w:rsid w:val="006336B1"/>
    <w:rsid w:val="00634006"/>
    <w:rsid w:val="006340B4"/>
    <w:rsid w:val="00636BA5"/>
    <w:rsid w:val="0063716E"/>
    <w:rsid w:val="00645A61"/>
    <w:rsid w:val="00650345"/>
    <w:rsid w:val="006511A0"/>
    <w:rsid w:val="00651635"/>
    <w:rsid w:val="00652387"/>
    <w:rsid w:val="0065766D"/>
    <w:rsid w:val="00660D88"/>
    <w:rsid w:val="00664A66"/>
    <w:rsid w:val="00666C90"/>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682"/>
    <w:rsid w:val="00734C5F"/>
    <w:rsid w:val="00734F63"/>
    <w:rsid w:val="00735D56"/>
    <w:rsid w:val="007368BC"/>
    <w:rsid w:val="00736FAD"/>
    <w:rsid w:val="0074106B"/>
    <w:rsid w:val="007420B9"/>
    <w:rsid w:val="007428C7"/>
    <w:rsid w:val="00743A76"/>
    <w:rsid w:val="00743DDF"/>
    <w:rsid w:val="00744FF7"/>
    <w:rsid w:val="00746CA5"/>
    <w:rsid w:val="00752A35"/>
    <w:rsid w:val="00754BF0"/>
    <w:rsid w:val="007631A7"/>
    <w:rsid w:val="0076377F"/>
    <w:rsid w:val="00764D88"/>
    <w:rsid w:val="0076525C"/>
    <w:rsid w:val="00765A79"/>
    <w:rsid w:val="00765EF3"/>
    <w:rsid w:val="00766956"/>
    <w:rsid w:val="00766DCA"/>
    <w:rsid w:val="00767841"/>
    <w:rsid w:val="00772A68"/>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31CC"/>
    <w:rsid w:val="007B4B34"/>
    <w:rsid w:val="007B518F"/>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6CAC"/>
    <w:rsid w:val="00840D74"/>
    <w:rsid w:val="0084199E"/>
    <w:rsid w:val="008421C3"/>
    <w:rsid w:val="008443B8"/>
    <w:rsid w:val="008456B9"/>
    <w:rsid w:val="00850F66"/>
    <w:rsid w:val="00854B49"/>
    <w:rsid w:val="0086264D"/>
    <w:rsid w:val="008654E2"/>
    <w:rsid w:val="00867529"/>
    <w:rsid w:val="008709D5"/>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4544"/>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5411"/>
    <w:rsid w:val="00946230"/>
    <w:rsid w:val="00946C65"/>
    <w:rsid w:val="00950AA8"/>
    <w:rsid w:val="00950D7B"/>
    <w:rsid w:val="00955286"/>
    <w:rsid w:val="00955CDC"/>
    <w:rsid w:val="00956C15"/>
    <w:rsid w:val="00957601"/>
    <w:rsid w:val="00961AB7"/>
    <w:rsid w:val="00963494"/>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6B3E"/>
    <w:rsid w:val="0099737A"/>
    <w:rsid w:val="009A024D"/>
    <w:rsid w:val="009A45E2"/>
    <w:rsid w:val="009A6953"/>
    <w:rsid w:val="009A6962"/>
    <w:rsid w:val="009B0D6D"/>
    <w:rsid w:val="009B16A5"/>
    <w:rsid w:val="009B4792"/>
    <w:rsid w:val="009B6E23"/>
    <w:rsid w:val="009B7AE4"/>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1A9D"/>
    <w:rsid w:val="00A032C1"/>
    <w:rsid w:val="00A03F99"/>
    <w:rsid w:val="00A054B5"/>
    <w:rsid w:val="00A060FC"/>
    <w:rsid w:val="00A102DB"/>
    <w:rsid w:val="00A12104"/>
    <w:rsid w:val="00A1325E"/>
    <w:rsid w:val="00A14791"/>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7145"/>
    <w:rsid w:val="00A51E49"/>
    <w:rsid w:val="00A53965"/>
    <w:rsid w:val="00A54C7B"/>
    <w:rsid w:val="00A571D4"/>
    <w:rsid w:val="00A60172"/>
    <w:rsid w:val="00A61939"/>
    <w:rsid w:val="00A675F9"/>
    <w:rsid w:val="00A70E01"/>
    <w:rsid w:val="00A737AB"/>
    <w:rsid w:val="00A81342"/>
    <w:rsid w:val="00A81874"/>
    <w:rsid w:val="00A8263F"/>
    <w:rsid w:val="00A85BE0"/>
    <w:rsid w:val="00A85D0C"/>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690"/>
    <w:rsid w:val="00AC3C38"/>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70A5"/>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1BEC"/>
    <w:rsid w:val="00BD3C84"/>
    <w:rsid w:val="00BE0B69"/>
    <w:rsid w:val="00BE0BDA"/>
    <w:rsid w:val="00BE1EAD"/>
    <w:rsid w:val="00BE35AA"/>
    <w:rsid w:val="00BE36DE"/>
    <w:rsid w:val="00BE3A29"/>
    <w:rsid w:val="00BE3EE3"/>
    <w:rsid w:val="00BE4C08"/>
    <w:rsid w:val="00BE4F8E"/>
    <w:rsid w:val="00BE6168"/>
    <w:rsid w:val="00BF0466"/>
    <w:rsid w:val="00BF37D7"/>
    <w:rsid w:val="00BF558B"/>
    <w:rsid w:val="00BF596E"/>
    <w:rsid w:val="00BF6075"/>
    <w:rsid w:val="00BF7D35"/>
    <w:rsid w:val="00C00901"/>
    <w:rsid w:val="00C01092"/>
    <w:rsid w:val="00C11CB3"/>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1431"/>
    <w:rsid w:val="00D21556"/>
    <w:rsid w:val="00D22157"/>
    <w:rsid w:val="00D2424E"/>
    <w:rsid w:val="00D253CB"/>
    <w:rsid w:val="00D27C71"/>
    <w:rsid w:val="00D305A2"/>
    <w:rsid w:val="00D30DCA"/>
    <w:rsid w:val="00D451E1"/>
    <w:rsid w:val="00D46138"/>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7D"/>
    <w:rsid w:val="00DE4986"/>
    <w:rsid w:val="00DF28D0"/>
    <w:rsid w:val="00DF5F30"/>
    <w:rsid w:val="00E01742"/>
    <w:rsid w:val="00E0252D"/>
    <w:rsid w:val="00E059E3"/>
    <w:rsid w:val="00E132BF"/>
    <w:rsid w:val="00E15D0D"/>
    <w:rsid w:val="00E205DC"/>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3236"/>
    <w:rsid w:val="00F269A3"/>
    <w:rsid w:val="00F27917"/>
    <w:rsid w:val="00F27941"/>
    <w:rsid w:val="00F30325"/>
    <w:rsid w:val="00F31838"/>
    <w:rsid w:val="00F32614"/>
    <w:rsid w:val="00F33679"/>
    <w:rsid w:val="00F346F6"/>
    <w:rsid w:val="00F40BA3"/>
    <w:rsid w:val="00F4300C"/>
    <w:rsid w:val="00F43D46"/>
    <w:rsid w:val="00F470D2"/>
    <w:rsid w:val="00F522CC"/>
    <w:rsid w:val="00F52F38"/>
    <w:rsid w:val="00F53024"/>
    <w:rsid w:val="00F53D7A"/>
    <w:rsid w:val="00F5702D"/>
    <w:rsid w:val="00F5742C"/>
    <w:rsid w:val="00F613A0"/>
    <w:rsid w:val="00F642C8"/>
    <w:rsid w:val="00F65099"/>
    <w:rsid w:val="00F6613F"/>
    <w:rsid w:val="00F666AD"/>
    <w:rsid w:val="00F705D3"/>
    <w:rsid w:val="00F72BDF"/>
    <w:rsid w:val="00F73147"/>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88D"/>
    <w:rsid w:val="00FD1131"/>
    <w:rsid w:val="00FD4BC4"/>
    <w:rsid w:val="00FD5CCE"/>
    <w:rsid w:val="00FD72D6"/>
    <w:rsid w:val="00FE0CB7"/>
    <w:rsid w:val="00FE6C33"/>
    <w:rsid w:val="00FE71D1"/>
    <w:rsid w:val="00FE7F0D"/>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F9FEC5-3EDB-4F83-9682-7DAAD9A8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4684</Words>
  <Characters>324</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7</cp:revision>
  <cp:lastPrinted>2022-12-03T23:29:00Z</cp:lastPrinted>
  <dcterms:created xsi:type="dcterms:W3CDTF">2022-12-01T22:20:00Z</dcterms:created>
  <dcterms:modified xsi:type="dcterms:W3CDTF">2022-12-03T23:29:00Z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